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6631F2" w:rsidRDefault="00CB4454" w:rsidP="006631F2">
      <w:pPr>
        <w:jc w:val="right"/>
        <w:rPr>
          <w:sz w:val="22"/>
          <w:szCs w:val="22"/>
        </w:rPr>
      </w:pPr>
      <w:r w:rsidRPr="006631F2">
        <w:rPr>
          <w:sz w:val="22"/>
          <w:szCs w:val="22"/>
        </w:rPr>
        <w:t>Приложение</w:t>
      </w:r>
      <w:r w:rsidRPr="006631F2">
        <w:rPr>
          <w:sz w:val="22"/>
          <w:szCs w:val="22"/>
          <w:lang w:val="en-US"/>
        </w:rPr>
        <w:t> </w:t>
      </w:r>
      <w:r w:rsidR="001E3BC1">
        <w:rPr>
          <w:sz w:val="22"/>
          <w:szCs w:val="22"/>
        </w:rPr>
        <w:t>5</w:t>
      </w:r>
    </w:p>
    <w:p w:rsid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9E038B" w:rsidRP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«</w:t>
      </w:r>
      <w:r w:rsidRPr="009E038B">
        <w:rPr>
          <w:sz w:val="21"/>
          <w:szCs w:val="21"/>
        </w:rPr>
        <w:t>О бюджете муниципального округа на 2025 год</w:t>
      </w:r>
    </w:p>
    <w:p w:rsidR="006631F2" w:rsidRDefault="009E038B" w:rsidP="009E038B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Pr="009E038B">
        <w:rPr>
          <w:rFonts w:ascii="Times New Roman" w:hAnsi="Times New Roman"/>
          <w:sz w:val="21"/>
          <w:szCs w:val="21"/>
        </w:rPr>
        <w:t xml:space="preserve"> и на плановый период 2026 и 2027 годов</w:t>
      </w:r>
      <w:r w:rsidR="006631F2" w:rsidRPr="006631F2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6631F2" w:rsidRPr="006631F2">
        <w:rPr>
          <w:rFonts w:ascii="Times New Roman" w:hAnsi="Times New Roman"/>
          <w:sz w:val="22"/>
          <w:szCs w:val="22"/>
        </w:rPr>
        <w:t xml:space="preserve">от </w:t>
      </w:r>
      <w:r w:rsidR="00940596">
        <w:rPr>
          <w:rFonts w:ascii="Times New Roman" w:hAnsi="Times New Roman"/>
          <w:sz w:val="22"/>
          <w:szCs w:val="22"/>
        </w:rPr>
        <w:t xml:space="preserve">24 декабря </w:t>
      </w:r>
      <w:r w:rsidR="009940A8">
        <w:rPr>
          <w:rFonts w:ascii="Times New Roman" w:hAnsi="Times New Roman"/>
          <w:sz w:val="22"/>
          <w:szCs w:val="22"/>
        </w:rPr>
        <w:t>2024</w:t>
      </w:r>
      <w:r w:rsidR="006631F2" w:rsidRPr="006631F2">
        <w:rPr>
          <w:rFonts w:ascii="Times New Roman" w:hAnsi="Times New Roman"/>
          <w:sz w:val="22"/>
          <w:szCs w:val="22"/>
        </w:rPr>
        <w:t xml:space="preserve"> г № </w:t>
      </w:r>
      <w:r w:rsidR="00940596">
        <w:rPr>
          <w:rFonts w:ascii="Times New Roman" w:hAnsi="Times New Roman"/>
          <w:sz w:val="22"/>
          <w:szCs w:val="22"/>
        </w:rPr>
        <w:t>80</w:t>
      </w:r>
      <w:r w:rsidR="006631F2" w:rsidRPr="006631F2"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6631F2" w:rsidRPr="006631F2" w:rsidRDefault="006631F2" w:rsidP="006631F2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B63B9F" w:rsidRDefault="00163289" w:rsidP="006631F2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B63B9F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B63B9F" w:rsidRDefault="009E038B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B63B9F">
        <w:rPr>
          <w:rFonts w:ascii="Times New Roman" w:hAnsi="Times New Roman"/>
          <w:b/>
          <w:bCs/>
          <w:sz w:val="22"/>
          <w:szCs w:val="22"/>
        </w:rPr>
        <w:t>2</w:t>
      </w:r>
      <w:r w:rsidR="009940A8">
        <w:rPr>
          <w:rFonts w:ascii="Times New Roman" w:hAnsi="Times New Roman"/>
          <w:b/>
          <w:bCs/>
          <w:sz w:val="22"/>
          <w:szCs w:val="22"/>
        </w:rPr>
        <w:t>5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B4454" w:rsidRPr="00B63B9F" w:rsidRDefault="00CB4454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B63B9F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6663"/>
        <w:gridCol w:w="1134"/>
      </w:tblGrid>
      <w:tr w:rsidR="00B701A7" w:rsidRPr="00B63B9F" w:rsidTr="00A55CF5">
        <w:trPr>
          <w:cantSplit/>
          <w:trHeight w:val="514"/>
        </w:trPr>
        <w:tc>
          <w:tcPr>
            <w:tcW w:w="2421" w:type="dxa"/>
          </w:tcPr>
          <w:p w:rsidR="00B701A7" w:rsidRPr="006A0FD4" w:rsidRDefault="00B701A7" w:rsidP="00A449AD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B701A7" w:rsidRPr="006A0FD4" w:rsidRDefault="00B701A7" w:rsidP="00A449AD">
            <w:pPr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B701A7" w:rsidRPr="00B63B9F" w:rsidTr="009F2170">
        <w:trPr>
          <w:cantSplit/>
        </w:trPr>
        <w:tc>
          <w:tcPr>
            <w:tcW w:w="2421" w:type="dxa"/>
          </w:tcPr>
          <w:p w:rsidR="00B701A7" w:rsidRPr="006A0FD4" w:rsidRDefault="00B701A7" w:rsidP="00A449AD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B701A7" w:rsidRPr="00B63B9F" w:rsidTr="00D51581">
        <w:trPr>
          <w:cantSplit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5842DA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B701A7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338422,7</w:t>
            </w:r>
          </w:p>
        </w:tc>
      </w:tr>
      <w:tr w:rsidR="00B701A7" w:rsidRPr="00B63B9F" w:rsidTr="00D51581">
        <w:trPr>
          <w:cantSplit/>
          <w:trHeight w:val="527"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5842DA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338422,7</w:t>
            </w:r>
          </w:p>
          <w:p w:rsidR="005842DA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B701A7" w:rsidRPr="00B63B9F" w:rsidTr="00D51581">
        <w:trPr>
          <w:cantSplit/>
          <w:trHeight w:val="380"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152011,0</w:t>
            </w:r>
          </w:p>
        </w:tc>
      </w:tr>
      <w:tr w:rsidR="00B701A7" w:rsidRPr="00B63B9F" w:rsidTr="00D51581">
        <w:trPr>
          <w:cantSplit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D51581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8D1064" w:rsidRPr="00B63B9F" w:rsidTr="00DC4D67">
        <w:trPr>
          <w:cantSplit/>
        </w:trPr>
        <w:tc>
          <w:tcPr>
            <w:tcW w:w="2421" w:type="dxa"/>
            <w:vAlign w:val="bottom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2 02 15001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8D1064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B701A7" w:rsidRPr="00B63B9F" w:rsidTr="00DC4D67">
        <w:trPr>
          <w:cantSplit/>
        </w:trPr>
        <w:tc>
          <w:tcPr>
            <w:tcW w:w="2421" w:type="dxa"/>
            <w:vAlign w:val="bottom"/>
          </w:tcPr>
          <w:p w:rsidR="00B701A7" w:rsidRPr="00BE2B40" w:rsidRDefault="00B701A7" w:rsidP="00A449AD">
            <w:pPr>
              <w:rPr>
                <w:color w:val="000000"/>
                <w:sz w:val="21"/>
                <w:szCs w:val="21"/>
              </w:rPr>
            </w:pPr>
            <w:r w:rsidRPr="00BE2B40">
              <w:rPr>
                <w:color w:val="000000"/>
                <w:sz w:val="21"/>
                <w:szCs w:val="21"/>
              </w:rPr>
              <w:t>2 02 15002 00 0000 150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both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Дотации  бюджетам</w:t>
            </w:r>
            <w:r w:rsidRPr="006A0FD4">
              <w:rPr>
                <w:color w:val="000000"/>
                <w:sz w:val="21"/>
                <w:szCs w:val="21"/>
              </w:rPr>
              <w:t xml:space="preserve"> </w:t>
            </w:r>
            <w:r w:rsidRPr="006A0FD4">
              <w:rPr>
                <w:sz w:val="21"/>
                <w:szCs w:val="21"/>
              </w:rPr>
              <w:t>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  <w:tr w:rsidR="00B00A02" w:rsidRPr="00B63B9F" w:rsidTr="007F3916">
        <w:trPr>
          <w:cantSplit/>
        </w:trPr>
        <w:tc>
          <w:tcPr>
            <w:tcW w:w="2421" w:type="dxa"/>
            <w:vAlign w:val="bottom"/>
          </w:tcPr>
          <w:p w:rsidR="00B00A02" w:rsidRPr="008D1064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2 02 15002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B00A02" w:rsidRPr="00B00A02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B00A02">
              <w:rPr>
                <w:color w:val="000000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00A02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  <w:tr w:rsidR="00235560" w:rsidRPr="00B63B9F" w:rsidTr="00D11D01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6663" w:type="dxa"/>
          </w:tcPr>
          <w:p w:rsidR="00235560" w:rsidRPr="00235560" w:rsidRDefault="00235560" w:rsidP="00536C4C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3556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12676,9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5842DA" w:rsidRDefault="00235560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6663" w:type="dxa"/>
            <w:vAlign w:val="center"/>
          </w:tcPr>
          <w:p w:rsidR="00235560" w:rsidRPr="005842DA" w:rsidRDefault="00235560" w:rsidP="00536C4C">
            <w:pPr>
              <w:rPr>
                <w:sz w:val="22"/>
                <w:szCs w:val="22"/>
              </w:rPr>
            </w:pPr>
            <w:r w:rsidRPr="005842DA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235560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4185,8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5842DA" w:rsidRDefault="00235560" w:rsidP="00235560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2 02 25304 14 0000 150</w:t>
            </w:r>
          </w:p>
        </w:tc>
        <w:tc>
          <w:tcPr>
            <w:tcW w:w="6663" w:type="dxa"/>
            <w:vAlign w:val="center"/>
          </w:tcPr>
          <w:p w:rsidR="00235560" w:rsidRPr="005842DA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842DA">
              <w:rPr>
                <w:color w:val="000000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235560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4185,8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6663" w:type="dxa"/>
            <w:vAlign w:val="center"/>
          </w:tcPr>
          <w:p w:rsidR="00235560" w:rsidRPr="00235560" w:rsidRDefault="00235560" w:rsidP="00536C4C">
            <w:pPr>
              <w:rPr>
                <w:sz w:val="22"/>
                <w:szCs w:val="22"/>
              </w:rPr>
            </w:pPr>
            <w:r w:rsidRPr="00235560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529,4</w:t>
            </w:r>
          </w:p>
        </w:tc>
      </w:tr>
      <w:tr w:rsidR="00235560" w:rsidRPr="00B63B9F" w:rsidTr="00D43329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235560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2 02 25497 14 0000 150</w:t>
            </w:r>
          </w:p>
        </w:tc>
        <w:tc>
          <w:tcPr>
            <w:tcW w:w="6663" w:type="dxa"/>
          </w:tcPr>
          <w:p w:rsidR="00235560" w:rsidRPr="00235560" w:rsidRDefault="00235560" w:rsidP="00536C4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529,4</w:t>
            </w:r>
          </w:p>
        </w:tc>
      </w:tr>
      <w:tr w:rsidR="00557D66" w:rsidRPr="00557D66" w:rsidTr="00323F95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3150,0</w:t>
            </w:r>
          </w:p>
        </w:tc>
      </w:tr>
      <w:tr w:rsidR="00557D66" w:rsidRPr="00557D66" w:rsidTr="00323F95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3150,0</w:t>
            </w:r>
          </w:p>
        </w:tc>
      </w:tr>
      <w:tr w:rsidR="00235560" w:rsidRPr="00557D66" w:rsidTr="00323F95">
        <w:trPr>
          <w:cantSplit/>
        </w:trPr>
        <w:tc>
          <w:tcPr>
            <w:tcW w:w="2421" w:type="dxa"/>
            <w:vAlign w:val="bottom"/>
          </w:tcPr>
          <w:p w:rsidR="00235560" w:rsidRPr="00557D66" w:rsidRDefault="00235560" w:rsidP="00235560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2 02 25555 00 0000 150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235560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235560" w:rsidRPr="00557D66" w:rsidTr="00323F95">
        <w:trPr>
          <w:cantSplit/>
        </w:trPr>
        <w:tc>
          <w:tcPr>
            <w:tcW w:w="2421" w:type="dxa"/>
            <w:vAlign w:val="bottom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2 02 25555 14 0000 150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235560" w:rsidRPr="00557D66" w:rsidTr="00085DE1">
        <w:trPr>
          <w:cantSplit/>
        </w:trPr>
        <w:tc>
          <w:tcPr>
            <w:tcW w:w="2421" w:type="dxa"/>
            <w:vAlign w:val="center"/>
          </w:tcPr>
          <w:p w:rsidR="00235560" w:rsidRPr="00557D66" w:rsidRDefault="00235560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4088,8</w:t>
            </w:r>
          </w:p>
        </w:tc>
      </w:tr>
      <w:tr w:rsidR="00235560" w:rsidRPr="00557D66" w:rsidTr="00CD41C5">
        <w:trPr>
          <w:cantSplit/>
        </w:trPr>
        <w:tc>
          <w:tcPr>
            <w:tcW w:w="2421" w:type="dxa"/>
            <w:vAlign w:val="center"/>
          </w:tcPr>
          <w:p w:rsidR="00235560" w:rsidRPr="00557D66" w:rsidRDefault="00235560" w:rsidP="00235560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2 02 29999 14 0000 150</w:t>
            </w:r>
          </w:p>
        </w:tc>
        <w:tc>
          <w:tcPr>
            <w:tcW w:w="6663" w:type="dxa"/>
            <w:vAlign w:val="bottom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4088,8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173734,8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2 02 30024 00 0000 150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173330,8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173330,8</w:t>
            </w:r>
          </w:p>
        </w:tc>
      </w:tr>
      <w:tr w:rsidR="00557D66" w:rsidRPr="00557D66" w:rsidTr="005E7DA7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2 02 35118 00 0000 150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57D6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403,2</w:t>
            </w:r>
          </w:p>
        </w:tc>
      </w:tr>
      <w:tr w:rsidR="00557D66" w:rsidRPr="00557D66" w:rsidTr="005E7DA7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2 02 35118 14 0000 150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403,2</w:t>
            </w:r>
          </w:p>
        </w:tc>
      </w:tr>
      <w:tr w:rsidR="00557D66" w:rsidRPr="00557D66" w:rsidTr="000056C1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6663" w:type="dxa"/>
          </w:tcPr>
          <w:p w:rsidR="00557D66" w:rsidRPr="00557D66" w:rsidRDefault="00557D66" w:rsidP="00D515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  <w:tr w:rsidR="00557D66" w:rsidRPr="00557D66" w:rsidTr="000056C1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2 02 35120 14 0000 150</w:t>
            </w:r>
          </w:p>
        </w:tc>
        <w:tc>
          <w:tcPr>
            <w:tcW w:w="6663" w:type="dxa"/>
          </w:tcPr>
          <w:p w:rsidR="00557D66" w:rsidRPr="00557D66" w:rsidRDefault="00557D66" w:rsidP="00D515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 xml:space="preserve">Субвенции бюджетам </w:t>
            </w:r>
            <w:r w:rsidRPr="00557D66">
              <w:rPr>
                <w:color w:val="000000"/>
                <w:sz w:val="22"/>
                <w:szCs w:val="22"/>
              </w:rPr>
              <w:t xml:space="preserve">муниципальных округов </w:t>
            </w:r>
            <w:r w:rsidRPr="00557D66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CB4454" w:rsidRPr="00557D66" w:rsidRDefault="00CB4454" w:rsidP="00C37E0C">
      <w:pPr>
        <w:rPr>
          <w:sz w:val="22"/>
          <w:szCs w:val="22"/>
        </w:rPr>
      </w:pPr>
    </w:p>
    <w:sectPr w:rsidR="00CB4454" w:rsidRPr="00557D66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352" w:rsidRDefault="00AD6352" w:rsidP="00FC0E07">
      <w:r>
        <w:separator/>
      </w:r>
    </w:p>
  </w:endnote>
  <w:endnote w:type="continuationSeparator" w:id="1">
    <w:p w:rsidR="00AD6352" w:rsidRDefault="00AD6352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240EAC">
    <w:pPr>
      <w:pStyle w:val="af0"/>
      <w:jc w:val="right"/>
    </w:pPr>
    <w:fldSimple w:instr=" PAGE   \* MERGEFORMAT ">
      <w:r w:rsidR="00940596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352" w:rsidRDefault="00AD6352" w:rsidP="00FC0E07">
      <w:r>
        <w:separator/>
      </w:r>
    </w:p>
  </w:footnote>
  <w:footnote w:type="continuationSeparator" w:id="1">
    <w:p w:rsidR="00AD6352" w:rsidRDefault="00AD6352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304BC"/>
    <w:rsid w:val="00233C88"/>
    <w:rsid w:val="00235560"/>
    <w:rsid w:val="0023755C"/>
    <w:rsid w:val="00240EAC"/>
    <w:rsid w:val="00242A2B"/>
    <w:rsid w:val="00244E10"/>
    <w:rsid w:val="00252515"/>
    <w:rsid w:val="00257C9E"/>
    <w:rsid w:val="00264BA3"/>
    <w:rsid w:val="002660E1"/>
    <w:rsid w:val="00271DED"/>
    <w:rsid w:val="00277791"/>
    <w:rsid w:val="00277E8D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35A67"/>
    <w:rsid w:val="004408E8"/>
    <w:rsid w:val="00442271"/>
    <w:rsid w:val="00445732"/>
    <w:rsid w:val="004573EC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57D66"/>
    <w:rsid w:val="005608D1"/>
    <w:rsid w:val="0056113F"/>
    <w:rsid w:val="0057062F"/>
    <w:rsid w:val="00575797"/>
    <w:rsid w:val="00575850"/>
    <w:rsid w:val="005810E6"/>
    <w:rsid w:val="005842DA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0596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352"/>
    <w:rsid w:val="00AD6BF9"/>
    <w:rsid w:val="00AE2057"/>
    <w:rsid w:val="00AE23B2"/>
    <w:rsid w:val="00AE5320"/>
    <w:rsid w:val="00AE5F9F"/>
    <w:rsid w:val="00AF4971"/>
    <w:rsid w:val="00AF56E6"/>
    <w:rsid w:val="00B00A02"/>
    <w:rsid w:val="00B0587A"/>
    <w:rsid w:val="00B0731A"/>
    <w:rsid w:val="00B10506"/>
    <w:rsid w:val="00B143FE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581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Duma</cp:lastModifiedBy>
  <cp:revision>18</cp:revision>
  <cp:lastPrinted>2024-11-12T14:47:00Z</cp:lastPrinted>
  <dcterms:created xsi:type="dcterms:W3CDTF">2021-10-27T10:07:00Z</dcterms:created>
  <dcterms:modified xsi:type="dcterms:W3CDTF">2024-12-26T12:26:00Z</dcterms:modified>
</cp:coreProperties>
</file>